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CC72E" w14:textId="0D94DDA7" w:rsidR="00AF3AF7" w:rsidRPr="008844EA" w:rsidRDefault="00110A25" w:rsidP="00324008">
      <w:pPr>
        <w:spacing w:after="0"/>
        <w:jc w:val="center"/>
        <w:rPr>
          <w:rFonts w:ascii="Times New Roman" w:hAnsi="Times New Roman" w:cs="Times New Roman"/>
          <w:color w:val="0066FF"/>
          <w:sz w:val="20"/>
          <w:szCs w:val="20"/>
          <w:u w:val="single"/>
        </w:rPr>
      </w:pPr>
      <w:r w:rsidRPr="008844EA">
        <w:rPr>
          <w:rFonts w:ascii="Times New Roman" w:hAnsi="Times New Roman" w:cs="Times New Roman"/>
          <w:color w:val="0066FF"/>
          <w:sz w:val="20"/>
          <w:szCs w:val="20"/>
          <w:u w:val="single"/>
        </w:rPr>
        <w:t>Методы подобия и размерности в механике</w:t>
      </w:r>
      <w:r w:rsidRPr="008844EA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="00AF3AF7" w:rsidRPr="008844EA">
        <w:rPr>
          <w:rFonts w:ascii="Times New Roman" w:hAnsi="Times New Roman" w:cs="Times New Roman"/>
          <w:sz w:val="20"/>
          <w:szCs w:val="20"/>
          <w:u w:val="single"/>
        </w:rPr>
        <w:t>7М05405-</w:t>
      </w:r>
      <w:r w:rsidR="00324008" w:rsidRPr="008844EA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Механика и энергетика </w:t>
      </w:r>
      <w:r w:rsidR="00B86EE5">
        <w:rPr>
          <w:rFonts w:ascii="Times New Roman" w:hAnsi="Times New Roman" w:cs="Times New Roman"/>
          <w:color w:val="0066FF"/>
          <w:sz w:val="20"/>
          <w:szCs w:val="20"/>
          <w:u w:val="single"/>
        </w:rPr>
        <w:t>Лекция</w:t>
      </w:r>
      <w:r w:rsidRPr="008844EA">
        <w:rPr>
          <w:rFonts w:ascii="Times New Roman" w:hAnsi="Times New Roman" w:cs="Times New Roman"/>
          <w:color w:val="0066FF"/>
          <w:sz w:val="20"/>
          <w:szCs w:val="20"/>
          <w:u w:val="single"/>
        </w:rPr>
        <w:t xml:space="preserve"> 1</w:t>
      </w:r>
      <w:r w:rsidRPr="008844EA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="00845001" w:rsidRPr="008844EA">
        <w:rPr>
          <w:rFonts w:ascii="Times New Roman" w:hAnsi="Times New Roman" w:cs="Times New Roman"/>
          <w:sz w:val="20"/>
          <w:szCs w:val="20"/>
          <w:u w:val="single"/>
        </w:rPr>
        <w:t xml:space="preserve">Краткий конспект </w:t>
      </w:r>
      <w:r w:rsidR="00845001" w:rsidRPr="008844EA">
        <w:rPr>
          <w:rFonts w:ascii="Times New Roman" w:hAnsi="Times New Roman" w:cs="Times New Roman"/>
          <w:color w:val="0066FF"/>
          <w:sz w:val="20"/>
          <w:szCs w:val="20"/>
          <w:u w:val="single"/>
        </w:rPr>
        <w:t>1</w:t>
      </w:r>
    </w:p>
    <w:p w14:paraId="1832B99A" w14:textId="77777777" w:rsidR="00110A25" w:rsidRPr="0075051C" w:rsidRDefault="00110A25" w:rsidP="00750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ABE04" w14:textId="45C7AF58" w:rsidR="00AF3AF7" w:rsidRDefault="00110A25" w:rsidP="00110A25">
      <w:pPr>
        <w:spacing w:after="0"/>
        <w:jc w:val="center"/>
        <w:rPr>
          <w:rFonts w:ascii="Times New Roman" w:hAnsi="Times New Roman" w:cs="Times New Roman"/>
          <w:b/>
        </w:rPr>
      </w:pPr>
      <w:r w:rsidRPr="00110A25">
        <w:rPr>
          <w:rFonts w:ascii="Times New Roman" w:hAnsi="Times New Roman" w:cs="Times New Roman"/>
          <w:b/>
        </w:rPr>
        <w:t>Лекция №1</w:t>
      </w:r>
      <w:r w:rsidRPr="00110A25">
        <w:rPr>
          <w:rFonts w:ascii="Times New Roman" w:hAnsi="Times New Roman" w:cs="Times New Roman"/>
          <w:b/>
          <w:lang w:val="kk-KZ"/>
        </w:rPr>
        <w:t xml:space="preserve">. </w:t>
      </w:r>
      <w:r w:rsidR="0075051C" w:rsidRPr="00110A25">
        <w:rPr>
          <w:rFonts w:ascii="Times New Roman" w:hAnsi="Times New Roman" w:cs="Times New Roman"/>
          <w:b/>
          <w:lang w:val="kk-KZ"/>
        </w:rPr>
        <w:t xml:space="preserve">Тема: </w:t>
      </w:r>
      <w:r w:rsidR="00AF3AF7" w:rsidRPr="00110A25">
        <w:rPr>
          <w:rFonts w:ascii="Times New Roman" w:hAnsi="Times New Roman" w:cs="Times New Roman"/>
          <w:b/>
        </w:rPr>
        <w:t>Физические величины и их размерности. Формулы размерности</w:t>
      </w:r>
    </w:p>
    <w:p w14:paraId="652895C0" w14:textId="77777777" w:rsidR="008844EA" w:rsidRPr="00110A25" w:rsidRDefault="008844EA" w:rsidP="00110A25">
      <w:pPr>
        <w:spacing w:after="0"/>
        <w:jc w:val="center"/>
        <w:rPr>
          <w:rFonts w:ascii="Times New Roman" w:hAnsi="Times New Roman" w:cs="Times New Roman"/>
        </w:rPr>
      </w:pPr>
    </w:p>
    <w:p w14:paraId="607863A3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>При изучении механических явлений вводится ряд понятий, например, скорость, ускорение, напряжение, энергия и т.п., которые характеризуют рассматриваемое явление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5051C">
        <w:rPr>
          <w:rFonts w:ascii="Times New Roman" w:hAnsi="Times New Roman" w:cs="Times New Roman"/>
          <w:sz w:val="24"/>
          <w:szCs w:val="24"/>
        </w:rPr>
        <w:t xml:space="preserve"> и могут быть заданы и определены с помощью чисел.</w:t>
      </w:r>
    </w:p>
    <w:p w14:paraId="0593494C" w14:textId="5C46DBD3" w:rsidR="00AF3AF7" w:rsidRPr="0075051C" w:rsidRDefault="00AF3AF7" w:rsidP="00AF3AF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Величины, численное значение которых зависит от принятых масштабов, </w:t>
      </w:r>
      <w:proofErr w:type="spellStart"/>
      <w:r w:rsidRPr="0075051C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75051C">
        <w:rPr>
          <w:rFonts w:ascii="Times New Roman" w:hAnsi="Times New Roman" w:cs="Times New Roman"/>
          <w:sz w:val="24"/>
          <w:szCs w:val="24"/>
        </w:rPr>
        <w:t xml:space="preserve"> от системы единиц измерения, называются </w:t>
      </w:r>
      <w:r w:rsidRPr="0075051C">
        <w:rPr>
          <w:rFonts w:ascii="Times New Roman" w:hAnsi="Times New Roman" w:cs="Times New Roman"/>
          <w:i/>
          <w:sz w:val="24"/>
          <w:szCs w:val="24"/>
        </w:rPr>
        <w:t>размерными величинами</w:t>
      </w:r>
      <w:r w:rsidRPr="0075051C">
        <w:rPr>
          <w:rFonts w:ascii="Times New Roman" w:hAnsi="Times New Roman" w:cs="Times New Roman"/>
          <w:sz w:val="24"/>
          <w:szCs w:val="24"/>
        </w:rPr>
        <w:t xml:space="preserve">. Величины, численное значение которых не зависит от применяемой системы единиц измерения, называются </w:t>
      </w:r>
      <w:r w:rsidRPr="0075051C">
        <w:rPr>
          <w:rFonts w:ascii="Times New Roman" w:hAnsi="Times New Roman" w:cs="Times New Roman"/>
          <w:i/>
          <w:sz w:val="24"/>
          <w:szCs w:val="24"/>
        </w:rPr>
        <w:t>безразмерными величинами</w:t>
      </w:r>
      <w:r w:rsidRPr="0075051C">
        <w:rPr>
          <w:rFonts w:ascii="Times New Roman" w:hAnsi="Times New Roman" w:cs="Times New Roman"/>
          <w:sz w:val="24"/>
          <w:szCs w:val="24"/>
        </w:rPr>
        <w:t>. Длина, время, сила, энергия и т.д. могут служить примерами размерных величин. Углы, отношение двух длин, отношение энергии к моменту силы и т.п. – примеры безразмерных величин.</w:t>
      </w:r>
    </w:p>
    <w:p w14:paraId="7E6F9D5B" w14:textId="609885C0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Размерность записывается символически в виде формулы, в которой символ единицы длины обозначается буквой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51C">
        <w:rPr>
          <w:rFonts w:ascii="Times New Roman" w:hAnsi="Times New Roman" w:cs="Times New Roman"/>
          <w:sz w:val="24"/>
          <w:szCs w:val="24"/>
        </w:rPr>
        <w:t xml:space="preserve">, символ единицы массы буквы –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051C">
        <w:rPr>
          <w:rFonts w:ascii="Times New Roman" w:hAnsi="Times New Roman" w:cs="Times New Roman"/>
          <w:sz w:val="24"/>
          <w:szCs w:val="24"/>
        </w:rPr>
        <w:t xml:space="preserve">, символ единицы времени буквой –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5051C">
        <w:rPr>
          <w:rFonts w:ascii="Times New Roman" w:hAnsi="Times New Roman" w:cs="Times New Roman"/>
          <w:sz w:val="24"/>
          <w:szCs w:val="24"/>
        </w:rPr>
        <w:t>.</w:t>
      </w:r>
    </w:p>
    <w:p w14:paraId="1AF4A778" w14:textId="256C1162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>Зависимость единицы измерения производной величины от единиц измерения основных величин может быть представлена в виде формулы. Эта формула называется формулой размерности, и её можно рассматривать как сжатое определение и характеристику физической природы производной величины.</w:t>
      </w:r>
    </w:p>
    <w:p w14:paraId="36C9605D" w14:textId="0D8FD5DE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Если единица некоторой величины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051C">
        <w:rPr>
          <w:rFonts w:ascii="Times New Roman" w:hAnsi="Times New Roman" w:cs="Times New Roman"/>
          <w:sz w:val="24"/>
          <w:szCs w:val="24"/>
        </w:rPr>
        <w:t xml:space="preserve">имеет размерность </w:t>
      </w:r>
      <w:r w:rsidRPr="00EF6812">
        <w:rPr>
          <w:rFonts w:ascii="Times New Roman" w:hAnsi="Times New Roman" w:cs="Times New Roman"/>
          <w:i/>
          <w:sz w:val="24"/>
          <w:szCs w:val="24"/>
        </w:rPr>
        <w:t xml:space="preserve">p, q </w:t>
      </w:r>
      <w:r w:rsidRPr="00EF6812">
        <w:rPr>
          <w:rFonts w:ascii="Times New Roman" w:hAnsi="Times New Roman" w:cs="Times New Roman"/>
          <w:sz w:val="24"/>
          <w:szCs w:val="24"/>
        </w:rPr>
        <w:t>и</w:t>
      </w:r>
      <w:r w:rsidRPr="00EF6812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Pr="0075051C">
        <w:rPr>
          <w:rFonts w:ascii="Times New Roman" w:hAnsi="Times New Roman" w:cs="Times New Roman"/>
          <w:sz w:val="24"/>
          <w:szCs w:val="24"/>
        </w:rPr>
        <w:t xml:space="preserve"> относительно единиц длины, массы и времени, то символически это записывают в виде </w:t>
      </w:r>
      <w:bookmarkStart w:id="0" w:name="_GoBack"/>
      <w:bookmarkEnd w:id="0"/>
    </w:p>
    <w:p w14:paraId="6682AB58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44DD3" w14:textId="77777777" w:rsidR="00AF3AF7" w:rsidRPr="0075051C" w:rsidRDefault="00EF6812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</m:oMath>
      <w:r w:rsidR="00AF3AF7" w:rsidRPr="0075051C">
        <w:rPr>
          <w:rFonts w:ascii="Times New Roman" w:hAnsi="Times New Roman" w:cs="Times New Roman"/>
          <w:sz w:val="24"/>
          <w:szCs w:val="24"/>
        </w:rPr>
        <w:t xml:space="preserve">  ,                                                    </w:t>
      </w:r>
      <w:r w:rsidR="00AF3AF7"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F3AF7" w:rsidRPr="0075051C">
        <w:rPr>
          <w:rFonts w:ascii="Times New Roman" w:hAnsi="Times New Roman" w:cs="Times New Roman"/>
          <w:sz w:val="24"/>
          <w:szCs w:val="24"/>
        </w:rPr>
        <w:t xml:space="preserve">           (1)</w:t>
      </w:r>
    </w:p>
    <w:p w14:paraId="605A5EFC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5FAC065" w14:textId="5358B7CB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где квадратные скобки, в которых поставлен символ величины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5051C">
        <w:rPr>
          <w:rFonts w:ascii="Times New Roman" w:hAnsi="Times New Roman" w:cs="Times New Roman"/>
          <w:sz w:val="24"/>
          <w:szCs w:val="24"/>
        </w:rPr>
        <w:t xml:space="preserve">, означает, что речь идет о размерности единицы этой величины, а символы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51C">
        <w:rPr>
          <w:rFonts w:ascii="Times New Roman" w:hAnsi="Times New Roman" w:cs="Times New Roman"/>
          <w:sz w:val="24"/>
          <w:szCs w:val="24"/>
        </w:rPr>
        <w:t xml:space="preserve">,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051C">
        <w:rPr>
          <w:rFonts w:ascii="Times New Roman" w:hAnsi="Times New Roman" w:cs="Times New Roman"/>
          <w:sz w:val="24"/>
          <w:szCs w:val="24"/>
        </w:rPr>
        <w:t xml:space="preserve"> и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5051C">
        <w:rPr>
          <w:rFonts w:ascii="Times New Roman" w:hAnsi="Times New Roman" w:cs="Times New Roman"/>
          <w:sz w:val="24"/>
          <w:szCs w:val="24"/>
        </w:rPr>
        <w:t xml:space="preserve"> представляют собой обобщение единиц длины, массы и времени без указания конкретного размера </w:t>
      </w:r>
      <w:proofErr w:type="spellStart"/>
      <w:r w:rsidRPr="0075051C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75051C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75051C">
        <w:rPr>
          <w:rFonts w:ascii="Times New Roman" w:hAnsi="Times New Roman" w:cs="Times New Roman"/>
          <w:sz w:val="24"/>
          <w:szCs w:val="24"/>
        </w:rPr>
        <w:t>ниц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5051C">
        <w:rPr>
          <w:rFonts w:ascii="Times New Roman" w:hAnsi="Times New Roman" w:cs="Times New Roman"/>
          <w:sz w:val="24"/>
          <w:szCs w:val="24"/>
        </w:rPr>
        <w:t>.</w:t>
      </w:r>
    </w:p>
    <w:p w14:paraId="7FB383CE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>Формула (1) представляет собой формулу размерности единицы данной величины, или, как часто для краткости говорят, размерность данной величины.</w:t>
      </w:r>
    </w:p>
    <w:p w14:paraId="24D480FB" w14:textId="0A0DED63" w:rsidR="00AF3AF7" w:rsidRPr="0075051C" w:rsidRDefault="00AF3AF7" w:rsidP="00AF3AF7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Пусть два тело одинаковой массы в течение некоторого времени подвержены действию разных сил. В результате тела пройдут разные пути, зависящие от действующих сил. Обозначим числовые значения сил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и</m:t>
        </m:r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2  , </m:t>
            </m:r>
          </m:sub>
        </m:sSub>
      </m:oMath>
      <w:r w:rsidRPr="0075051C">
        <w:rPr>
          <w:rFonts w:ascii="Times New Roman" w:hAnsi="Times New Roman" w:cs="Times New Roman"/>
          <w:sz w:val="24"/>
          <w:szCs w:val="24"/>
        </w:rPr>
        <w:t xml:space="preserve">пройденных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путей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 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и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7505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 xml:space="preserve"> Существующие связи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между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  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и</m:t>
        </m:r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sub>
        </m:sSub>
      </m:oMath>
      <w:r w:rsidRPr="0075051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 xml:space="preserve"> между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2   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и</m:t>
        </m:r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sub>
        </m:sSub>
      </m:oMath>
      <w:r w:rsidRPr="0075051C">
        <w:rPr>
          <w:rFonts w:ascii="Times New Roman" w:hAnsi="Times New Roman" w:cs="Times New Roman"/>
          <w:sz w:val="24"/>
          <w:szCs w:val="24"/>
        </w:rPr>
        <w:t xml:space="preserve"> запишем в общем виде: </w:t>
      </w:r>
    </w:p>
    <w:p w14:paraId="0764DC80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6BE0A2" w14:textId="77777777" w:rsidR="00AF3AF7" w:rsidRPr="0075051C" w:rsidRDefault="00EF6812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                    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Times New Roman" w:cs="Times New Roman"/>
            <w:sz w:val="24"/>
            <w:szCs w:val="24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AF3AF7" w:rsidRPr="0075051C">
        <w:rPr>
          <w:rFonts w:ascii="Times New Roman" w:hAnsi="Times New Roman" w:cs="Times New Roman"/>
          <w:sz w:val="24"/>
          <w:szCs w:val="24"/>
        </w:rPr>
        <w:t xml:space="preserve"> ,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2 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Times New Roman" w:cs="Times New Roman"/>
            <w:sz w:val="24"/>
            <w:szCs w:val="24"/>
          </w:rPr>
          <m:t>.</m:t>
        </m:r>
      </m:oMath>
      <w:r w:rsidR="00AF3AF7"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AF3AF7" w:rsidRPr="0075051C">
        <w:rPr>
          <w:rFonts w:ascii="Times New Roman" w:hAnsi="Times New Roman" w:cs="Times New Roman"/>
          <w:sz w:val="24"/>
          <w:szCs w:val="24"/>
        </w:rPr>
        <w:t>(2)</w:t>
      </w:r>
    </w:p>
    <w:p w14:paraId="1C95814B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8DD6F0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Из условия абсолютного значения относительных количеств вытекает, что отношение </w:t>
      </w:r>
    </w:p>
    <w:p w14:paraId="127B93FA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E888AE" w14:textId="77777777" w:rsidR="00AF3AF7" w:rsidRPr="0075051C" w:rsidRDefault="00EF6812" w:rsidP="00AF3AF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(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(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den>
          </m:f>
        </m:oMath>
      </m:oMathPara>
    </w:p>
    <w:p w14:paraId="58D05127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C62C1E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не зависит от выбора единиц. Поэтому единицу длины можно увеличить и уменьшить в любое число раз. Уменьшим эту единицу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раз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>. Соответственно числа, измеряющие пути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и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75051C">
        <w:rPr>
          <w:rFonts w:ascii="Times New Roman" w:hAnsi="Times New Roman" w:cs="Times New Roman"/>
          <w:sz w:val="24"/>
          <w:szCs w:val="24"/>
        </w:rPr>
        <w:t xml:space="preserve"> увеличатся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раз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</w:p>
    <w:p w14:paraId="2F976AC5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E7C24F" w14:textId="77777777" w:rsidR="00AF3AF7" w:rsidRPr="0075051C" w:rsidRDefault="00EF6812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="00AF3AF7" w:rsidRPr="0075051C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="00AF3AF7"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14:paraId="7C163A1F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C0A6E7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lastRenderedPageBreak/>
        <w:t xml:space="preserve">Перепишем последнее равенство в виде </w:t>
      </w:r>
    </w:p>
    <w:p w14:paraId="28CFDEA3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9CCA49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(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)</m:t>
        </m:r>
      </m:oMath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den>
        </m:f>
        <m:r>
          <w:rPr>
            <w:rFonts w:ascii="Times New Roman" w:hAnsi="Times New Roman" w:cs="Times New Roman"/>
            <w:sz w:val="24"/>
            <w:szCs w:val="24"/>
            <w:lang w:val="kk-KZ"/>
          </w:rPr>
          <m:t>∙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(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)</m:t>
        </m:r>
      </m:oMath>
      <w:r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14:paraId="1F093FC4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E01599" w14:textId="542C7E42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Продифференцируем обе части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по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75051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FA96ECA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0C1DEA" w14:textId="77777777" w:rsidR="00AF3AF7" w:rsidRPr="0075051C" w:rsidRDefault="00EF6812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AF3AF7"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den>
        </m:f>
      </m:oMath>
      <w:r w:rsidR="00AF3AF7"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den>
        </m:f>
        <m:r>
          <w:rPr>
            <w:rFonts w:ascii="Times New Roman" w:hAnsi="Times New Roman" w:cs="Times New Roman"/>
            <w:sz w:val="24"/>
            <w:szCs w:val="24"/>
            <w:lang w:val="kk-KZ"/>
          </w:rPr>
          <m:t>∙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den>
        </m:f>
      </m:oMath>
      <w:r w:rsidR="00AF3AF7"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.                                                  </w:t>
      </w:r>
      <w:r w:rsidR="00AF3AF7" w:rsidRPr="0075051C">
        <w:rPr>
          <w:rFonts w:ascii="Times New Roman" w:hAnsi="Times New Roman" w:cs="Times New Roman"/>
          <w:sz w:val="24"/>
          <w:szCs w:val="24"/>
          <w:lang w:val="kk-KZ"/>
        </w:rPr>
        <w:t>(3)</w:t>
      </w:r>
    </w:p>
    <w:p w14:paraId="35E46E74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12ED5B" w14:textId="22FBAC7D" w:rsidR="000E2EE7" w:rsidRPr="000E2EE7" w:rsidRDefault="00AF3AF7" w:rsidP="00AF3AF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Так как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число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</w:t>
      </w:r>
      <w:r w:rsidR="000E2EE7">
        <w:rPr>
          <w:rFonts w:ascii="Times New Roman" w:hAnsi="Times New Roman" w:cs="Times New Roman"/>
          <w:sz w:val="24"/>
          <w:szCs w:val="24"/>
        </w:rPr>
        <w:t>берется</w:t>
      </w:r>
      <w:proofErr w:type="gramEnd"/>
      <w:r w:rsidR="000E2EE7">
        <w:rPr>
          <w:rFonts w:ascii="Times New Roman" w:hAnsi="Times New Roman" w:cs="Times New Roman"/>
          <w:sz w:val="24"/>
          <w:szCs w:val="24"/>
        </w:rPr>
        <w:t xml:space="preserve"> </w:t>
      </w:r>
      <w:r w:rsidRPr="0075051C">
        <w:rPr>
          <w:rFonts w:ascii="Times New Roman" w:hAnsi="Times New Roman" w:cs="Times New Roman"/>
          <w:sz w:val="24"/>
          <w:szCs w:val="24"/>
        </w:rPr>
        <w:t xml:space="preserve">совершенно произвольно, то (3) должно быть справедливо и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0E2EE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6E26D1" w14:textId="3EA85CE8" w:rsidR="00AF3AF7" w:rsidRPr="000E2EE7" w:rsidRDefault="00AF3AF7" w:rsidP="00AF3AF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В этом случае (3) можно переписать в виде </w:t>
      </w:r>
    </w:p>
    <w:p w14:paraId="77D3EF1F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89783E" w14:textId="77777777" w:rsidR="00AF3AF7" w:rsidRPr="0075051C" w:rsidRDefault="00EF6812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den>
        </m:f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den>
        </m:f>
        <m:r>
          <w:rPr>
            <w:rFonts w:ascii="Times New Roman" w:hAnsi="Times New Roman" w:cs="Times New Roman"/>
            <w:sz w:val="24"/>
            <w:szCs w:val="24"/>
            <w:lang w:val="kk-KZ"/>
          </w:rPr>
          <m:t>∙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df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den>
        </m:f>
      </m:oMath>
      <w:r w:rsidR="00AF3AF7"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14:paraId="6CD69F4A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A9BFA4" w14:textId="564FF310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>Это равенство должно выполнят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>ь</w:t>
      </w:r>
      <w:proofErr w:type="spellStart"/>
      <w:r w:rsidRPr="0075051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5051C">
        <w:rPr>
          <w:rFonts w:ascii="Times New Roman" w:hAnsi="Times New Roman" w:cs="Times New Roman"/>
          <w:sz w:val="24"/>
          <w:szCs w:val="24"/>
        </w:rPr>
        <w:t xml:space="preserve"> при любых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51C">
        <w:rPr>
          <w:rFonts w:ascii="Times New Roman" w:hAnsi="Times New Roman" w:cs="Times New Roman"/>
          <w:sz w:val="24"/>
          <w:szCs w:val="24"/>
        </w:rPr>
        <w:t>. Таким образом,</w:t>
      </w:r>
    </w:p>
    <w:p w14:paraId="0B299D78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8AC27C" w14:textId="77777777" w:rsidR="00AF3AF7" w:rsidRPr="0075051C" w:rsidRDefault="00EF6812" w:rsidP="00AF3A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AF3AF7" w:rsidRPr="0075051C">
        <w:rPr>
          <w:rFonts w:ascii="Times New Roman" w:hAnsi="Times New Roman" w:cs="Times New Roman"/>
          <w:sz w:val="24"/>
          <w:szCs w:val="24"/>
        </w:rPr>
        <w:t xml:space="preserve">  ,</w:t>
      </w:r>
    </w:p>
    <w:p w14:paraId="2453F5BD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0717FF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75051C">
        <w:rPr>
          <w:rFonts w:ascii="Times New Roman" w:hAnsi="Times New Roman" w:cs="Times New Roman"/>
          <w:sz w:val="24"/>
          <w:szCs w:val="24"/>
        </w:rPr>
        <w:t xml:space="preserve">де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– некоторая постоянная величина.</w:t>
      </w:r>
    </w:p>
    <w:p w14:paraId="5F305E49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Разделяя переменные и интегрируя, получим </w:t>
      </w:r>
    </w:p>
    <w:p w14:paraId="5D9E0FC1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CF34E9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051C">
        <w:rPr>
          <w:rFonts w:ascii="Times New Roman" w:hAnsi="Times New Roman" w:cs="Times New Roman"/>
          <w:sz w:val="24"/>
          <w:szCs w:val="24"/>
        </w:rPr>
        <w:t xml:space="preserve"> (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51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p>
        </m:sSup>
      </m:oMath>
      <w:r w:rsidRPr="0075051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2D814D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C6125B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>Если изменить условие задачи и определять числовые значение двух сил, под действом которых два тела разной массы за одно и то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051C">
        <w:rPr>
          <w:rFonts w:ascii="Times New Roman" w:hAnsi="Times New Roman" w:cs="Times New Roman"/>
          <w:sz w:val="24"/>
          <w:szCs w:val="24"/>
        </w:rPr>
        <w:t xml:space="preserve">же время пройдут одинаковые пути, то, повторяя все рассуждения, получим </w:t>
      </w:r>
    </w:p>
    <w:p w14:paraId="4CBB0D6A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FE8BFA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051C">
        <w:rPr>
          <w:rFonts w:ascii="Times New Roman" w:hAnsi="Times New Roman" w:cs="Times New Roman"/>
          <w:sz w:val="24"/>
          <w:szCs w:val="24"/>
        </w:rPr>
        <w:t xml:space="preserve"> (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051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p>
        </m:sSup>
      </m:oMath>
      <w:r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14:paraId="464CC1F3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B94FBD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>Подобным же образом для двух тел равной массы, прошедших равные пути за разные промежутки времени,</w:t>
      </w:r>
    </w:p>
    <w:p w14:paraId="2534AB93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6FCCB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gramStart"/>
      <w:r w:rsidRPr="0075051C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 xml:space="preserve"> (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5051C">
        <w:rPr>
          <w:rFonts w:ascii="Times New Roman" w:hAnsi="Times New Roman" w:cs="Times New Roman"/>
          <w:sz w:val="24"/>
          <w:szCs w:val="24"/>
        </w:rPr>
        <w:t xml:space="preserve">) =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14:paraId="513CE225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BC7C96" w14:textId="77777777" w:rsidR="00AF3AF7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Общую зависимость можно представить в виде </w:t>
      </w:r>
    </w:p>
    <w:p w14:paraId="798AB605" w14:textId="77777777" w:rsidR="000E2EE7" w:rsidRPr="0075051C" w:rsidRDefault="000E2EE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04437D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F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</m:oMath>
      <w:r w:rsidRPr="0075051C">
        <w:rPr>
          <w:rFonts w:ascii="Times New Roman" w:hAnsi="Times New Roman" w:cs="Times New Roman"/>
          <w:sz w:val="24"/>
          <w:szCs w:val="24"/>
          <w:lang w:val="en-US"/>
        </w:rPr>
        <w:t xml:space="preserve"> , m, </w:t>
      </w:r>
      <w:proofErr w:type="gramStart"/>
      <w:r w:rsidRPr="0075051C">
        <w:rPr>
          <w:rFonts w:ascii="Times New Roman" w:hAnsi="Times New Roman" w:cs="Times New Roman"/>
          <w:sz w:val="24"/>
          <w:szCs w:val="24"/>
          <w:lang w:val="en-US"/>
        </w:rPr>
        <w:t>t )</w:t>
      </w:r>
      <w:proofErr w:type="gramEnd"/>
      <w:r w:rsidRPr="0075051C">
        <w:rPr>
          <w:rFonts w:ascii="Times New Roman" w:hAnsi="Times New Roman" w:cs="Times New Roman"/>
          <w:sz w:val="24"/>
          <w:szCs w:val="24"/>
          <w:lang w:val="en-US"/>
        </w:rPr>
        <w:t xml:space="preserve"> =k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.</m:t>
        </m:r>
      </m:oMath>
      <w:r w:rsidRPr="007505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 xml:space="preserve">        (4)</w:t>
      </w:r>
    </w:p>
    <w:p w14:paraId="0F9DC058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E8B0B5" w14:textId="5C01020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Коэффициент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</w:t>
      </w:r>
      <w:r w:rsidR="000E2EE7">
        <w:rPr>
          <w:rFonts w:ascii="Times New Roman" w:hAnsi="Times New Roman" w:cs="Times New Roman"/>
          <w:sz w:val="24"/>
          <w:szCs w:val="24"/>
        </w:rPr>
        <w:t xml:space="preserve"> </w:t>
      </w:r>
      <w:r w:rsidRPr="0075051C">
        <w:rPr>
          <w:rFonts w:ascii="Times New Roman" w:hAnsi="Times New Roman" w:cs="Times New Roman"/>
          <w:sz w:val="24"/>
          <w:szCs w:val="24"/>
        </w:rPr>
        <w:t>представляет собой число, не зависящее от выбора единиц.</w:t>
      </w:r>
    </w:p>
    <w:p w14:paraId="46CFE732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Рассмотрим какую-нибудь производную величину, например, скорость. Выбрав определенные единицы измерения, получим </w:t>
      </w:r>
    </w:p>
    <w:p w14:paraId="30E54208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22F0B7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14:paraId="65798514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F33FFD" w14:textId="2DB7A6E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Пусть теперь единицы длины и времени изменяются таким образом, что числа, выражающие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</w:t>
      </w:r>
      <w:r w:rsidR="000E2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и 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 xml:space="preserve"> , увеличиваются: первое в  λ раз, а второе в τ раз. Тогда в новых единицах:</w:t>
      </w:r>
    </w:p>
    <w:p w14:paraId="6BEA79B7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4C5327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position w:val="-54"/>
          <w:sz w:val="24"/>
          <w:szCs w:val="24"/>
        </w:rPr>
        <w:object w:dxaOrig="2840" w:dyaOrig="1280" w14:anchorId="04D5D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in" o:ole="">
            <v:imagedata r:id="rId4" o:title=""/>
          </v:shape>
          <o:OLEObject Type="Embed" ProgID="Equation.DSMT4" ShapeID="_x0000_i1025" DrawAspect="Content" ObjectID="_1792304399" r:id="rId5"/>
        </w:object>
      </w:r>
      <w:r w:rsidRPr="0075051C">
        <w:rPr>
          <w:rFonts w:ascii="Times New Roman" w:hAnsi="Times New Roman" w:cs="Times New Roman"/>
          <w:sz w:val="24"/>
          <w:szCs w:val="24"/>
        </w:rPr>
        <w:t>,</w:t>
      </w:r>
    </w:p>
    <w:p w14:paraId="141EB857" w14:textId="5A6598A9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где штрихами обозначены новые меры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величин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</m:oMath>
      <w:r w:rsidRPr="007505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 xml:space="preserve">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5051C">
        <w:rPr>
          <w:rFonts w:ascii="Times New Roman" w:hAnsi="Times New Roman" w:cs="Times New Roman"/>
          <w:sz w:val="24"/>
          <w:szCs w:val="24"/>
        </w:rPr>
        <w:t xml:space="preserve">,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υ</w:t>
      </w:r>
      <w:r w:rsidRPr="0075051C">
        <w:rPr>
          <w:rFonts w:ascii="Times New Roman" w:hAnsi="Times New Roman" w:cs="Times New Roman"/>
          <w:sz w:val="24"/>
          <w:szCs w:val="24"/>
        </w:rPr>
        <w:t xml:space="preserve">. В этом случае, если мера длины увеличивается в λ раз, а мера времени в τ раз, то мера скорости возрастает в </w:t>
      </w:r>
      <m:oMath>
        <m:f>
          <m:fPr>
            <m:type m:val="li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7505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681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>раз</w:t>
      </w:r>
      <w:r w:rsidRPr="0075051C">
        <w:rPr>
          <w:rFonts w:ascii="Times New Roman" w:eastAsiaTheme="minorEastAsia" w:hAnsi="Times New Roman" w:cs="Times New Roman"/>
          <w:sz w:val="24"/>
          <w:szCs w:val="24"/>
        </w:rPr>
        <w:t>. Т</w:t>
      </w:r>
      <w:r w:rsidRPr="0075051C">
        <w:rPr>
          <w:rFonts w:ascii="Times New Roman" w:hAnsi="Times New Roman" w:cs="Times New Roman"/>
          <w:sz w:val="24"/>
          <w:szCs w:val="24"/>
        </w:rPr>
        <w:t xml:space="preserve">аким образом размерность скорости определяется 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75051C">
        <w:rPr>
          <w:rFonts w:ascii="Times New Roman" w:hAnsi="Times New Roman" w:cs="Times New Roman"/>
          <w:sz w:val="24"/>
          <w:szCs w:val="24"/>
        </w:rPr>
        <w:t>з формулы скорости равномерного движения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051C">
        <w:rPr>
          <w:rFonts w:ascii="Times New Roman" w:hAnsi="Times New Roman" w:cs="Times New Roman"/>
          <w:sz w:val="24"/>
          <w:szCs w:val="24"/>
        </w:rPr>
        <w:t>в виде равенства</w:t>
      </w:r>
    </w:p>
    <w:p w14:paraId="7992ABC8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D5111E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[υ]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den>
        </m:f>
      </m:oMath>
      <w:r w:rsidRPr="0075051C">
        <w:rPr>
          <w:rFonts w:ascii="Times New Roman" w:hAnsi="Times New Roman" w:cs="Times New Roman"/>
          <w:sz w:val="24"/>
          <w:szCs w:val="24"/>
        </w:rPr>
        <w:t xml:space="preserve">=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L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</m:oMath>
      <w:r w:rsidRPr="0075051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5051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75051C">
        <w:rPr>
          <w:rFonts w:ascii="Times New Roman" w:hAnsi="Times New Roman" w:cs="Times New Roman"/>
          <w:sz w:val="24"/>
          <w:szCs w:val="24"/>
        </w:rPr>
        <w:t>(5)</w:t>
      </w:r>
    </w:p>
    <w:p w14:paraId="2AFE704F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275A51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75051C">
        <w:rPr>
          <w:rFonts w:ascii="Times New Roman" w:hAnsi="Times New Roman" w:cs="Times New Roman"/>
          <w:sz w:val="24"/>
          <w:szCs w:val="24"/>
        </w:rPr>
        <w:t>азмерность</w:t>
      </w:r>
      <w:proofErr w:type="spellEnd"/>
      <w:r w:rsidRPr="0075051C">
        <w:rPr>
          <w:rFonts w:ascii="Times New Roman" w:hAnsi="Times New Roman" w:cs="Times New Roman"/>
          <w:sz w:val="24"/>
          <w:szCs w:val="24"/>
        </w:rPr>
        <w:t xml:space="preserve"> ускорения определяется из формулы ускорения равномерно ускоренного движения</w:t>
      </w:r>
    </w:p>
    <w:p w14:paraId="46C0CA8A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D26E65F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[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</m:t>
        </m:r>
      </m:oMath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]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den>
        </m:f>
      </m:oMath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[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den>
        </m:f>
      </m:oMath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</m:oMath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= L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                     (6)</w:t>
      </w:r>
    </w:p>
    <w:p w14:paraId="0860CD57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</w:p>
    <w:p w14:paraId="04B23BC8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75051C">
        <w:rPr>
          <w:rFonts w:ascii="Times New Roman" w:hAnsi="Times New Roman" w:cs="Times New Roman"/>
        </w:rPr>
        <w:t xml:space="preserve">Размерность кинетической энергии, определяемой формулой </w:t>
      </w:r>
    </w:p>
    <w:p w14:paraId="44AC0B79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</w:p>
    <w:p w14:paraId="1740F40E" w14:textId="77777777" w:rsidR="00AF3AF7" w:rsidRPr="0075051C" w:rsidRDefault="00EF6812" w:rsidP="00AF3AF7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</w:rPr>
              <m:t xml:space="preserve">    </m:t>
            </m:r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</m:oMath>
      <w:r w:rsidR="00AF3AF7" w:rsidRPr="0075051C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Times New Roman" w:cs="Times New Roman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υ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</w:rPr>
              <m:t>2</m:t>
            </m:r>
          </m:den>
        </m:f>
      </m:oMath>
      <w:r w:rsidR="00AF3AF7" w:rsidRPr="0075051C">
        <w:rPr>
          <w:rFonts w:ascii="Times New Roman" w:hAnsi="Times New Roman" w:cs="Times New Roman"/>
        </w:rPr>
        <w:t xml:space="preserve">  ,</w:t>
      </w:r>
    </w:p>
    <w:p w14:paraId="31DF816C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lang w:val="kk-KZ"/>
        </w:rPr>
      </w:pPr>
    </w:p>
    <w:p w14:paraId="6674D8E2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75051C">
        <w:rPr>
          <w:rFonts w:ascii="Times New Roman" w:hAnsi="Times New Roman" w:cs="Times New Roman"/>
        </w:rPr>
        <w:t xml:space="preserve">будет  равна  </w:t>
      </w:r>
    </w:p>
    <w:p w14:paraId="2BB14F56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</w:p>
    <w:p w14:paraId="4C3D6C09" w14:textId="77777777" w:rsidR="00AF3AF7" w:rsidRPr="0075051C" w:rsidRDefault="00EF6812" w:rsidP="00AF3AF7">
      <w:pPr>
        <w:pStyle w:val="a7"/>
        <w:spacing w:after="0" w:line="240" w:lineRule="auto"/>
        <w:ind w:left="0" w:firstLine="567"/>
        <w:jc w:val="right"/>
        <w:rPr>
          <w:rFonts w:ascii="Times New Roman" w:hAnsi="Times New Roman" w:cs="Times New Roman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lang w:val="kk-KZ"/>
              </w:rPr>
              <m:t xml:space="preserve">     [</m:t>
            </m:r>
            <m:r>
              <w:rPr>
                <w:rFonts w:ascii="Cambria Math" w:hAnsi="Cambria Math" w:cs="Times New Roman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k</m:t>
            </m:r>
          </m:sub>
        </m:sSub>
        <m:r>
          <w:rPr>
            <w:rFonts w:ascii="Cambria Math" w:hAnsi="Times New Roman" w:cs="Times New Roman"/>
            <w:lang w:val="kk-KZ"/>
          </w:rPr>
          <m:t>]</m:t>
        </m:r>
      </m:oMath>
      <w:r w:rsidR="00AF3AF7" w:rsidRPr="0075051C">
        <w:rPr>
          <w:rFonts w:ascii="Times New Roman" w:hAnsi="Times New Roman" w:cs="Times New Roman"/>
          <w:lang w:val="kk-KZ"/>
        </w:rPr>
        <w:t xml:space="preserve">=  [1/2] </w:t>
      </w:r>
      <m:oMath>
        <m:r>
          <w:rPr>
            <w:rFonts w:ascii="Times New Roman" w:hAnsi="Times New Roman" w:cs="Times New Roman"/>
            <w:lang w:val="kk-KZ"/>
          </w:rPr>
          <m:t>∙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kk-KZ"/>
              </w:rPr>
              <m:t>m</m:t>
            </m:r>
          </m:e>
        </m:d>
        <m:r>
          <w:rPr>
            <w:rFonts w:ascii="Times New Roman" w:hAnsi="Times New Roman" w:cs="Times New Roman"/>
            <w:lang w:val="kk-KZ"/>
          </w:rPr>
          <m:t>∙</m:t>
        </m:r>
        <m:r>
          <w:rPr>
            <w:rFonts w:ascii="Cambria Math" w:hAnsi="Times New Roman" w:cs="Times New Roman"/>
            <w:lang w:val="kk-KZ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lang w:val="kk-KZ"/>
              </w:rPr>
              <m:t>[</m:t>
            </m:r>
            <m:r>
              <w:rPr>
                <w:rFonts w:ascii="Cambria Math" w:hAnsi="Cambria Math" w:cs="Times New Roman"/>
                <w:lang w:val="kk-KZ"/>
              </w:rPr>
              <m:t>υ</m:t>
            </m:r>
            <m:r>
              <w:rPr>
                <w:rFonts w:ascii="Cambria Math" w:hAnsi="Times New Roman" w:cs="Times New Roman"/>
                <w:lang w:val="kk-KZ"/>
              </w:rPr>
              <m:t>]</m:t>
            </m:r>
          </m:e>
          <m:sup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AF3AF7" w:rsidRPr="0075051C">
        <w:rPr>
          <w:rFonts w:ascii="Times New Roman" w:hAnsi="Times New Roman" w:cs="Times New Roman"/>
          <w:lang w:val="kk-KZ"/>
        </w:rPr>
        <w:t xml:space="preserve"> = </w:t>
      </w:r>
      <m:oMath>
        <m:r>
          <w:rPr>
            <w:rFonts w:ascii="Cambria Math" w:hAnsi="Cambria Math" w:cs="Times New Roman"/>
            <w:lang w:val="kk-KZ"/>
          </w:rPr>
          <m:t>l</m:t>
        </m:r>
        <m:r>
          <w:rPr>
            <w:rFonts w:ascii="Times New Roman" w:hAnsi="Times New Roman" w:cs="Times New Roman"/>
            <w:lang w:val="kk-KZ"/>
          </w:rPr>
          <m:t>∙</m:t>
        </m:r>
      </m:oMath>
      <w:r w:rsidR="00AF3AF7" w:rsidRPr="0075051C">
        <w:rPr>
          <w:rFonts w:ascii="Times New Roman" w:hAnsi="Times New Roman" w:cs="Times New Roman"/>
          <w:lang w:val="kk-KZ"/>
        </w:rPr>
        <w:t>m</w:t>
      </w:r>
      <m:oMath>
        <m:r>
          <w:rPr>
            <w:rFonts w:ascii="Times New Roman" w:hAnsi="Times New Roman" w:cs="Times New Roman"/>
            <w:lang w:val="kk-KZ"/>
          </w:rPr>
          <m:t>∙</m:t>
        </m:r>
        <m:r>
          <w:rPr>
            <w:rFonts w:ascii="Cambria Math" w:hAnsi="Times New Roman" w:cs="Times New Roman"/>
            <w:lang w:val="kk-KZ"/>
          </w:rPr>
          <m:t>(</m:t>
        </m:r>
        <m:r>
          <w:rPr>
            <w:rFonts w:ascii="Cambria Math" w:hAnsi="Cambria Math" w:cs="Times New Roman"/>
            <w:lang w:val="kk-KZ"/>
          </w:rPr>
          <m:t>L</m:t>
        </m:r>
        <m:r>
          <w:rPr>
            <w:rFonts w:ascii="Cambria Math" w:hAnsi="Times New Roman" w:cs="Times New Roman"/>
            <w:lang w:val="kk-KZ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T</m:t>
            </m:r>
          </m:e>
          <m:sup>
            <m:r>
              <w:rPr>
                <w:rFonts w:ascii="Times New Roman" w:hAnsi="Times New Roman" w:cs="Times New Roman"/>
                <w:lang w:val="kk-KZ"/>
              </w:rPr>
              <m:t>-</m:t>
            </m:r>
            <m:r>
              <w:rPr>
                <w:rFonts w:ascii="Cambria Math" w:hAnsi="Times New Roman" w:cs="Times New Roman"/>
                <w:lang w:val="kk-KZ"/>
              </w:rPr>
              <m:t>1</m:t>
            </m:r>
          </m:sup>
        </m:sSup>
        <m:r>
          <w:rPr>
            <w:rFonts w:ascii="Cambria Math" w:hAnsi="Times New Roman" w:cs="Times New Roman"/>
            <w:lang w:val="kk-KZ"/>
          </w:rPr>
          <m:t>)</m:t>
        </m:r>
      </m:oMath>
      <w:r w:rsidR="00AF3AF7" w:rsidRPr="0075051C">
        <w:rPr>
          <w:rFonts w:ascii="Times New Roman" w:hAnsi="Times New Roman" w:cs="Times New Roman"/>
          <w:lang w:val="kk-KZ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L</m:t>
            </m:r>
          </m:e>
          <m:sup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AF3AF7" w:rsidRPr="0075051C">
        <w:rPr>
          <w:rFonts w:ascii="Times New Roman" w:hAnsi="Times New Roman" w:cs="Times New Roman"/>
          <w:lang w:val="kk-KZ"/>
        </w:rPr>
        <w:t>M</w:t>
      </w:r>
      <m:oMath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T</m:t>
            </m:r>
          </m:e>
          <m:sup>
            <m:r>
              <w:rPr>
                <w:rFonts w:ascii="Times New Roman" w:hAnsi="Times New Roman" w:cs="Times New Roman"/>
                <w:lang w:val="kk-KZ"/>
              </w:rPr>
              <m:t>-</m:t>
            </m:r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AF3AF7" w:rsidRPr="0075051C">
        <w:rPr>
          <w:rFonts w:ascii="Times New Roman" w:eastAsiaTheme="minorEastAsia" w:hAnsi="Times New Roman" w:cs="Times New Roman"/>
          <w:lang w:val="kk-KZ"/>
        </w:rPr>
        <w:t xml:space="preserve"> .</w:t>
      </w:r>
      <w:r w:rsidR="00AF3AF7" w:rsidRPr="0075051C">
        <w:rPr>
          <w:rFonts w:ascii="Times New Roman" w:hAnsi="Times New Roman" w:cs="Times New Roman"/>
          <w:lang w:val="kk-KZ"/>
        </w:rPr>
        <w:t xml:space="preserve">                          </w:t>
      </w:r>
      <w:r w:rsidR="00AF3AF7" w:rsidRPr="0075051C">
        <w:rPr>
          <w:rFonts w:ascii="Times New Roman" w:hAnsi="Times New Roman" w:cs="Times New Roman"/>
        </w:rPr>
        <w:t>(7)</w:t>
      </w:r>
    </w:p>
    <w:p w14:paraId="6B666E48" w14:textId="77777777" w:rsidR="00AF3AF7" w:rsidRPr="0075051C" w:rsidRDefault="00AF3AF7" w:rsidP="00AF3AF7">
      <w:pPr>
        <w:pStyle w:val="a7"/>
        <w:spacing w:after="0" w:line="240" w:lineRule="auto"/>
        <w:ind w:left="0" w:firstLine="567"/>
        <w:jc w:val="right"/>
        <w:rPr>
          <w:rFonts w:ascii="Times New Roman" w:hAnsi="Times New Roman" w:cs="Times New Roman"/>
          <w:lang w:val="kk-KZ"/>
        </w:rPr>
      </w:pPr>
    </w:p>
    <w:p w14:paraId="53A1B844" w14:textId="25EFD57C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(Коэффициент 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1/2 </w:t>
      </w:r>
      <w:r w:rsidRPr="0075051C">
        <w:rPr>
          <w:rFonts w:ascii="Times New Roman" w:hAnsi="Times New Roman" w:cs="Times New Roman"/>
          <w:sz w:val="24"/>
          <w:szCs w:val="24"/>
        </w:rPr>
        <w:t xml:space="preserve">- величина безразмерная, и поэтому [1/2]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75051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E26E922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>По формуле Ньютона (закон динамики)</w:t>
      </w:r>
    </w:p>
    <w:p w14:paraId="35CAB4CA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86718A" w14:textId="77777777" w:rsidR="00AF3AF7" w:rsidRPr="0075051C" w:rsidRDefault="00AF3AF7" w:rsidP="00AF3A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051C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0CBE91E7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F00B6F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 xml:space="preserve">размерность силы равна </w:t>
      </w:r>
    </w:p>
    <w:p w14:paraId="64F363DC" w14:textId="77777777" w:rsidR="00AF3AF7" w:rsidRPr="0075051C" w:rsidRDefault="00AF3AF7" w:rsidP="00AF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4AD426" w14:textId="77777777" w:rsidR="00AF3AF7" w:rsidRPr="0075051C" w:rsidRDefault="00AF3AF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5051C">
        <w:rPr>
          <w:rFonts w:ascii="Times New Roman" w:hAnsi="Times New Roman" w:cs="Times New Roman"/>
          <w:sz w:val="24"/>
          <w:szCs w:val="24"/>
        </w:rPr>
        <w:t>[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051C">
        <w:rPr>
          <w:rFonts w:ascii="Times New Roman" w:hAnsi="Times New Roman" w:cs="Times New Roman"/>
          <w:sz w:val="24"/>
          <w:szCs w:val="24"/>
        </w:rPr>
        <w:t xml:space="preserve">] = </w:t>
      </w:r>
      <w:r w:rsidRPr="0075051C">
        <w:rPr>
          <w:rFonts w:ascii="Times New Roman" w:hAnsi="Times New Roman" w:cs="Times New Roman"/>
          <w:sz w:val="24"/>
          <w:szCs w:val="24"/>
          <w:lang w:val="en-US"/>
        </w:rPr>
        <w:t>LM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  <w:r w:rsidRPr="007505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75051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5051C">
        <w:rPr>
          <w:rFonts w:ascii="Times New Roman" w:hAnsi="Times New Roman" w:cs="Times New Roman"/>
          <w:sz w:val="24"/>
          <w:szCs w:val="24"/>
        </w:rPr>
        <w:t>8)</w:t>
      </w:r>
    </w:p>
    <w:p w14:paraId="19B99EDB" w14:textId="09802498" w:rsidR="00AF3AF7" w:rsidRPr="0075051C" w:rsidRDefault="000E2EE7" w:rsidP="00AF3A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54035FD" w14:textId="0110045D" w:rsidR="00AF3AF7" w:rsidRPr="0075051C" w:rsidRDefault="00AF3AF7" w:rsidP="000E2E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51C">
        <w:rPr>
          <w:rFonts w:ascii="Times New Roman" w:hAnsi="Times New Roman" w:cs="Times New Roman"/>
          <w:sz w:val="24"/>
          <w:szCs w:val="24"/>
        </w:rPr>
        <w:t>В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5051C">
        <w:rPr>
          <w:rFonts w:ascii="Times New Roman" w:hAnsi="Times New Roman" w:cs="Times New Roman"/>
          <w:sz w:val="24"/>
          <w:szCs w:val="24"/>
        </w:rPr>
        <w:t>дальнейш</w:t>
      </w:r>
      <w:proofErr w:type="spellEnd"/>
      <w:r w:rsidRPr="0075051C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75051C">
        <w:rPr>
          <w:rFonts w:ascii="Times New Roman" w:hAnsi="Times New Roman" w:cs="Times New Roman"/>
          <w:sz w:val="24"/>
          <w:szCs w:val="24"/>
        </w:rPr>
        <w:t xml:space="preserve">м, исследуя единицы производных величин, будем обращаться </w:t>
      </w:r>
      <w:r w:rsidRPr="0075051C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Pr="0075051C">
        <w:rPr>
          <w:rFonts w:ascii="Times New Roman" w:hAnsi="Times New Roman" w:cs="Times New Roman"/>
          <w:sz w:val="24"/>
          <w:szCs w:val="24"/>
        </w:rPr>
        <w:t>формулам размерности физических величин</w:t>
      </w:r>
    </w:p>
    <w:sectPr w:rsidR="00AF3AF7" w:rsidRPr="0075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F7"/>
    <w:rsid w:val="000E2EE7"/>
    <w:rsid w:val="00110A25"/>
    <w:rsid w:val="00324008"/>
    <w:rsid w:val="0075051C"/>
    <w:rsid w:val="00845001"/>
    <w:rsid w:val="008844EA"/>
    <w:rsid w:val="00913786"/>
    <w:rsid w:val="00956776"/>
    <w:rsid w:val="00AF3AF7"/>
    <w:rsid w:val="00B86EE5"/>
    <w:rsid w:val="00E535BA"/>
    <w:rsid w:val="00EF6812"/>
    <w:rsid w:val="00F17079"/>
    <w:rsid w:val="00F2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7515"/>
  <w15:chartTrackingRefBased/>
  <w15:docId w15:val="{79E1B0B0-DD58-4386-919F-82E0B441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F7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A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A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A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A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A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A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A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A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A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A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A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F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A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3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AF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3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AF7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AF3A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3A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3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11</cp:revision>
  <dcterms:created xsi:type="dcterms:W3CDTF">2024-11-01T13:02:00Z</dcterms:created>
  <dcterms:modified xsi:type="dcterms:W3CDTF">2024-11-05T04:33:00Z</dcterms:modified>
</cp:coreProperties>
</file>